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7D1C4" w14:textId="358947A6" w:rsidR="00F2413F" w:rsidRPr="00F43E85" w:rsidRDefault="00D2324F" w:rsidP="00F43E85">
      <w:pPr>
        <w:pStyle w:val="Body"/>
        <w:spacing w:after="0" w:line="240" w:lineRule="auto"/>
        <w:jc w:val="center"/>
        <w:rPr>
          <w:sz w:val="24"/>
          <w:szCs w:val="24"/>
        </w:rPr>
      </w:pPr>
      <w:r>
        <w:rPr>
          <w:noProof/>
          <w:sz w:val="24"/>
          <w:szCs w:val="24"/>
        </w:rPr>
        <w:drawing>
          <wp:inline distT="0" distB="0" distL="0" distR="0" wp14:anchorId="092E211E" wp14:editId="5F8D38B1">
            <wp:extent cx="24003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N_LOGOFNL_revisedwtag2_Oct152014.pdf"/>
                    <pic:cNvPicPr/>
                  </pic:nvPicPr>
                  <pic:blipFill>
                    <a:blip r:embed="rId7"/>
                    <a:stretch>
                      <a:fillRect/>
                    </a:stretch>
                  </pic:blipFill>
                  <pic:spPr>
                    <a:xfrm>
                      <a:off x="0" y="0"/>
                      <a:ext cx="2400948" cy="1600632"/>
                    </a:xfrm>
                    <a:prstGeom prst="rect">
                      <a:avLst/>
                    </a:prstGeom>
                  </pic:spPr>
                </pic:pic>
              </a:graphicData>
            </a:graphic>
          </wp:inline>
        </w:drawing>
      </w:r>
      <w:r w:rsidR="00F2413F">
        <w:rPr>
          <w:rFonts w:asciiTheme="minorHAnsi" w:hAnsiTheme="minorHAnsi"/>
          <w:b/>
          <w:bCs/>
          <w:sz w:val="20"/>
          <w:szCs w:val="20"/>
        </w:rPr>
        <w:tab/>
      </w:r>
    </w:p>
    <w:p w14:paraId="11CBA7EA" w14:textId="3C2F8ED2" w:rsidR="005D6BDD" w:rsidRPr="00446CB9" w:rsidRDefault="007F2853">
      <w:pPr>
        <w:pStyle w:val="Body"/>
        <w:tabs>
          <w:tab w:val="left" w:pos="6930"/>
        </w:tabs>
        <w:spacing w:after="0" w:line="240" w:lineRule="auto"/>
        <w:rPr>
          <w:rFonts w:asciiTheme="minorHAnsi" w:eastAsia="Arial" w:hAnsiTheme="minorHAnsi" w:cs="Arial"/>
          <w:b/>
          <w:bCs/>
          <w:sz w:val="20"/>
          <w:szCs w:val="20"/>
        </w:rPr>
      </w:pPr>
      <w:r>
        <w:rPr>
          <w:rFonts w:asciiTheme="minorHAnsi" w:hAnsiTheme="minorHAnsi"/>
          <w:b/>
          <w:bCs/>
          <w:sz w:val="20"/>
          <w:szCs w:val="20"/>
        </w:rPr>
        <w:t xml:space="preserve">Media </w:t>
      </w:r>
      <w:r w:rsidR="00EF4F5A" w:rsidRPr="009659E6">
        <w:rPr>
          <w:rFonts w:asciiTheme="minorHAnsi" w:hAnsiTheme="minorHAnsi"/>
          <w:b/>
          <w:bCs/>
          <w:sz w:val="20"/>
          <w:szCs w:val="20"/>
        </w:rPr>
        <w:t>Contact</w:t>
      </w:r>
      <w:r w:rsidR="00D62266">
        <w:rPr>
          <w:rFonts w:asciiTheme="minorHAnsi" w:hAnsiTheme="minorHAnsi"/>
          <w:b/>
          <w:bCs/>
          <w:sz w:val="20"/>
          <w:szCs w:val="20"/>
        </w:rPr>
        <w:t>s</w:t>
      </w:r>
      <w:r w:rsidR="00EF4F5A" w:rsidRPr="009659E6">
        <w:rPr>
          <w:rFonts w:asciiTheme="minorHAnsi" w:hAnsiTheme="minorHAnsi"/>
          <w:b/>
          <w:bCs/>
          <w:sz w:val="20"/>
          <w:szCs w:val="20"/>
        </w:rPr>
        <w:t>:</w:t>
      </w:r>
      <w:r w:rsidR="00F2413F" w:rsidRPr="00446CB9">
        <w:rPr>
          <w:rFonts w:asciiTheme="minorHAnsi" w:eastAsia="Arial" w:hAnsiTheme="minorHAnsi" w:cs="Arial"/>
          <w:b/>
          <w:bCs/>
          <w:sz w:val="20"/>
          <w:szCs w:val="20"/>
        </w:rPr>
        <w:tab/>
      </w:r>
      <w:r w:rsidR="000651B0">
        <w:rPr>
          <w:rFonts w:asciiTheme="minorHAnsi" w:eastAsia="Arial" w:hAnsiTheme="minorHAnsi" w:cs="Arial"/>
          <w:b/>
          <w:bCs/>
          <w:sz w:val="20"/>
          <w:szCs w:val="20"/>
        </w:rPr>
        <w:t xml:space="preserve">    </w:t>
      </w:r>
      <w:r w:rsidR="00EF4F5A" w:rsidRPr="00446CB9">
        <w:rPr>
          <w:rFonts w:asciiTheme="minorHAnsi" w:eastAsia="Arial" w:hAnsiTheme="minorHAnsi" w:cs="Arial"/>
          <w:b/>
          <w:bCs/>
          <w:sz w:val="20"/>
          <w:szCs w:val="20"/>
        </w:rPr>
        <w:t>FOR IMMEDIATE RELEASE</w:t>
      </w:r>
    </w:p>
    <w:p w14:paraId="0475BF48" w14:textId="66DBCE23" w:rsidR="0034744D" w:rsidRPr="009659E6" w:rsidRDefault="00033BF9" w:rsidP="00F2413F">
      <w:pPr>
        <w:pStyle w:val="Body"/>
        <w:spacing w:after="0" w:line="240" w:lineRule="auto"/>
        <w:rPr>
          <w:rFonts w:asciiTheme="minorHAnsi" w:hAnsiTheme="minorHAnsi"/>
          <w:sz w:val="20"/>
          <w:szCs w:val="20"/>
        </w:rPr>
      </w:pPr>
      <w:r>
        <w:rPr>
          <w:rFonts w:asciiTheme="minorHAnsi" w:hAnsiTheme="minorHAnsi"/>
          <w:sz w:val="20"/>
          <w:szCs w:val="20"/>
          <w:lang w:val="es-ES_tradnl"/>
        </w:rPr>
        <w:t>Kat Cannon</w:t>
      </w:r>
      <w:r w:rsidR="00D62266">
        <w:rPr>
          <w:rFonts w:asciiTheme="minorHAnsi" w:hAnsiTheme="minorHAnsi"/>
          <w:sz w:val="20"/>
          <w:szCs w:val="20"/>
          <w:lang w:val="it-IT"/>
        </w:rPr>
        <w:t xml:space="preserve">: </w:t>
      </w:r>
      <w:r w:rsidR="00EF4F5A" w:rsidRPr="00446CB9">
        <w:rPr>
          <w:rFonts w:asciiTheme="minorHAnsi" w:hAnsiTheme="minorHAnsi"/>
          <w:sz w:val="20"/>
          <w:szCs w:val="20"/>
          <w:lang w:val="it-IT"/>
        </w:rPr>
        <w:t>(</w:t>
      </w:r>
      <w:r w:rsidR="00F2413F" w:rsidRPr="00446CB9">
        <w:rPr>
          <w:rFonts w:asciiTheme="minorHAnsi" w:hAnsiTheme="minorHAnsi"/>
          <w:sz w:val="20"/>
          <w:szCs w:val="20"/>
          <w:lang w:val="it-IT"/>
        </w:rPr>
        <w:t>512</w:t>
      </w:r>
      <w:r w:rsidR="009659E6" w:rsidRPr="00446CB9">
        <w:rPr>
          <w:rFonts w:asciiTheme="minorHAnsi" w:hAnsiTheme="minorHAnsi"/>
          <w:sz w:val="20"/>
          <w:szCs w:val="20"/>
          <w:lang w:val="it-IT"/>
        </w:rPr>
        <w:t xml:space="preserve">) </w:t>
      </w:r>
      <w:r>
        <w:rPr>
          <w:rFonts w:asciiTheme="minorHAnsi" w:hAnsiTheme="minorHAnsi"/>
          <w:sz w:val="20"/>
          <w:szCs w:val="20"/>
          <w:lang w:val="it-IT"/>
        </w:rPr>
        <w:t>336</w:t>
      </w:r>
      <w:r w:rsidR="009659E6" w:rsidRPr="00446CB9">
        <w:rPr>
          <w:rFonts w:asciiTheme="minorHAnsi" w:hAnsiTheme="minorHAnsi"/>
          <w:sz w:val="20"/>
          <w:szCs w:val="20"/>
          <w:lang w:val="it-IT"/>
        </w:rPr>
        <w:t>.</w:t>
      </w:r>
      <w:r>
        <w:rPr>
          <w:rFonts w:asciiTheme="minorHAnsi" w:hAnsiTheme="minorHAnsi"/>
          <w:sz w:val="20"/>
          <w:szCs w:val="20"/>
          <w:lang w:val="it-IT"/>
        </w:rPr>
        <w:t>7535</w:t>
      </w:r>
      <w:r w:rsidR="00D62266">
        <w:rPr>
          <w:rFonts w:asciiTheme="minorHAnsi" w:hAnsiTheme="minorHAnsi"/>
          <w:sz w:val="20"/>
          <w:szCs w:val="20"/>
          <w:lang w:val="it-IT"/>
        </w:rPr>
        <w:t xml:space="preserve">, </w:t>
      </w:r>
      <w:hyperlink r:id="rId8" w:history="1">
        <w:r w:rsidRPr="009A5BBF">
          <w:rPr>
            <w:rStyle w:val="Hyperlink"/>
            <w:rFonts w:asciiTheme="minorHAnsi" w:hAnsiTheme="minorHAnsi"/>
            <w:sz w:val="20"/>
            <w:szCs w:val="20"/>
          </w:rPr>
          <w:t>kat.cannon@adrntx.org</w:t>
        </w:r>
      </w:hyperlink>
      <w:r w:rsidR="00D62266">
        <w:rPr>
          <w:rFonts w:asciiTheme="minorHAnsi" w:hAnsiTheme="minorHAnsi"/>
          <w:sz w:val="20"/>
          <w:szCs w:val="20"/>
        </w:rPr>
        <w:tab/>
      </w:r>
      <w:r w:rsidR="00D62266">
        <w:rPr>
          <w:rFonts w:asciiTheme="minorHAnsi" w:hAnsiTheme="minorHAnsi"/>
          <w:sz w:val="20"/>
          <w:szCs w:val="20"/>
        </w:rPr>
        <w:tab/>
      </w:r>
      <w:r w:rsidR="00D62266">
        <w:rPr>
          <w:rFonts w:asciiTheme="minorHAnsi" w:hAnsiTheme="minorHAnsi"/>
          <w:sz w:val="20"/>
          <w:szCs w:val="20"/>
        </w:rPr>
        <w:tab/>
      </w:r>
      <w:r w:rsidR="00625E07">
        <w:rPr>
          <w:rFonts w:asciiTheme="minorHAnsi" w:hAnsiTheme="minorHAnsi"/>
          <w:sz w:val="20"/>
          <w:szCs w:val="20"/>
        </w:rPr>
        <w:tab/>
      </w:r>
      <w:r w:rsidR="00625E07">
        <w:rPr>
          <w:rFonts w:asciiTheme="minorHAnsi" w:hAnsiTheme="minorHAnsi"/>
          <w:sz w:val="20"/>
          <w:szCs w:val="20"/>
        </w:rPr>
        <w:tab/>
        <w:t xml:space="preserve">    </w:t>
      </w:r>
      <w:r w:rsidR="000651B0">
        <w:rPr>
          <w:rFonts w:asciiTheme="minorHAnsi" w:eastAsia="Arial" w:hAnsiTheme="minorHAnsi" w:cs="Arial"/>
          <w:sz w:val="20"/>
          <w:szCs w:val="20"/>
        </w:rPr>
        <w:t xml:space="preserve">February </w:t>
      </w:r>
      <w:r w:rsidR="00B717B9">
        <w:rPr>
          <w:rFonts w:asciiTheme="minorHAnsi" w:eastAsia="Arial" w:hAnsiTheme="minorHAnsi" w:cs="Arial"/>
          <w:sz w:val="20"/>
          <w:szCs w:val="20"/>
        </w:rPr>
        <w:t>20</w:t>
      </w:r>
      <w:r w:rsidR="00F2413F">
        <w:rPr>
          <w:rFonts w:asciiTheme="minorHAnsi" w:eastAsia="Arial" w:hAnsiTheme="minorHAnsi" w:cs="Arial"/>
          <w:sz w:val="20"/>
          <w:szCs w:val="20"/>
        </w:rPr>
        <w:t>, 20</w:t>
      </w:r>
      <w:r w:rsidR="000651B0">
        <w:rPr>
          <w:rFonts w:asciiTheme="minorHAnsi" w:eastAsia="Arial" w:hAnsiTheme="minorHAnsi" w:cs="Arial"/>
          <w:sz w:val="20"/>
          <w:szCs w:val="20"/>
        </w:rPr>
        <w:t>21</w:t>
      </w:r>
    </w:p>
    <w:p w14:paraId="4EB9C0DF" w14:textId="77777777" w:rsidR="00F43E85" w:rsidRDefault="00F43E85" w:rsidP="00F43E85">
      <w:pPr>
        <w:pStyle w:val="FreeForm"/>
        <w:rPr>
          <w:rFonts w:asciiTheme="minorHAnsi" w:hAnsiTheme="minorHAnsi"/>
          <w:b/>
          <w:bCs/>
          <w:sz w:val="20"/>
          <w:szCs w:val="20"/>
        </w:rPr>
      </w:pPr>
    </w:p>
    <w:p w14:paraId="58807FFE" w14:textId="77777777" w:rsidR="008E46DC" w:rsidRPr="008E46DC" w:rsidRDefault="008E46DC" w:rsidP="008E46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shd w:val="clear" w:color="auto" w:fill="FFFFFF"/>
        </w:rPr>
      </w:pPr>
      <w:r w:rsidRPr="008E46DC">
        <w:rPr>
          <w:rFonts w:ascii="Arial" w:eastAsia="Times New Roman" w:hAnsi="Arial" w:cs="Arial"/>
          <w:b/>
          <w:bCs/>
          <w:color w:val="404040"/>
          <w:sz w:val="20"/>
          <w:szCs w:val="20"/>
          <w:bdr w:val="none" w:sz="0" w:space="0" w:color="auto"/>
          <w:shd w:val="clear" w:color="auto" w:fill="FFFFFF"/>
        </w:rPr>
        <w:t>MASSIVE CLEANUP COLLABORATION TO HELP CENTRAL TEXAS HOMEOWNERS</w:t>
      </w:r>
    </w:p>
    <w:p w14:paraId="54BB14C1" w14:textId="77777777" w:rsidR="008E46DC" w:rsidRPr="008E46DC" w:rsidRDefault="008E46DC" w:rsidP="008E46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shd w:val="clear" w:color="auto" w:fill="FFFFFF"/>
        </w:rPr>
      </w:pPr>
      <w:r w:rsidRPr="008E46DC">
        <w:rPr>
          <w:rFonts w:ascii="Arial" w:eastAsia="Times New Roman" w:hAnsi="Arial" w:cs="Arial"/>
          <w:b/>
          <w:bCs/>
          <w:color w:val="404040"/>
          <w:sz w:val="20"/>
          <w:szCs w:val="20"/>
          <w:bdr w:val="none" w:sz="0" w:space="0" w:color="auto"/>
          <w:shd w:val="clear" w:color="auto" w:fill="FFFFFF"/>
        </w:rPr>
        <w:t> RECOVER FROM WINTER STORM DAMAGE</w:t>
      </w:r>
    </w:p>
    <w:p w14:paraId="03B70A95" w14:textId="201D9860" w:rsidR="0004092D" w:rsidRDefault="0004092D" w:rsidP="0071785D">
      <w:pPr>
        <w:rPr>
          <w:rFonts w:ascii="Arial" w:hAnsi="Arial" w:cs="Arial"/>
          <w:b/>
          <w:bCs/>
          <w:color w:val="404040"/>
          <w:sz w:val="20"/>
          <w:szCs w:val="20"/>
          <w:shd w:val="clear" w:color="auto" w:fill="FFFFFF"/>
        </w:rPr>
      </w:pPr>
    </w:p>
    <w:p w14:paraId="254F195B" w14:textId="77777777" w:rsidR="00D21834" w:rsidRDefault="00D21834" w:rsidP="008D6B8C">
      <w:pPr>
        <w:rPr>
          <w:rFonts w:ascii="Arial" w:hAnsi="Arial" w:cs="Arial"/>
          <w:color w:val="404040"/>
          <w:sz w:val="20"/>
          <w:szCs w:val="20"/>
          <w:shd w:val="clear" w:color="auto" w:fill="FFFFFF"/>
        </w:rPr>
      </w:pPr>
    </w:p>
    <w:p w14:paraId="1E1283B3" w14:textId="77777777" w:rsidR="008E46DC" w:rsidRPr="008E46DC" w:rsidRDefault="008E46DC" w:rsidP="008E46DC">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Arial" w:eastAsia="Times New Roman" w:hAnsi="Arial" w:cs="Arial"/>
          <w:color w:val="000000"/>
          <w:bdr w:val="none" w:sz="0" w:space="0" w:color="auto"/>
          <w:shd w:val="clear" w:color="auto" w:fill="FFFFFF"/>
        </w:rPr>
      </w:pPr>
      <w:r w:rsidRPr="008E46DC">
        <w:rPr>
          <w:rFonts w:ascii="Arial" w:eastAsia="Times New Roman" w:hAnsi="Arial" w:cs="Arial"/>
          <w:color w:val="535353"/>
          <w:sz w:val="20"/>
          <w:szCs w:val="20"/>
          <w:bdr w:val="none" w:sz="0" w:space="0" w:color="auto"/>
          <w:shd w:val="clear" w:color="auto" w:fill="FFFFFF"/>
        </w:rPr>
        <w:t>Austin, Texas, February 20, 2021 – </w:t>
      </w:r>
      <w:r w:rsidRPr="008E46DC">
        <w:rPr>
          <w:rFonts w:ascii="Arial" w:eastAsia="Times New Roman" w:hAnsi="Arial" w:cs="Arial"/>
          <w:color w:val="535353"/>
          <w:sz w:val="20"/>
          <w:szCs w:val="20"/>
          <w:bdr w:val="none" w:sz="0" w:space="0" w:color="auto" w:frame="1"/>
          <w:shd w:val="clear" w:color="auto" w:fill="FFFFFF"/>
        </w:rPr>
        <w:t>Austin Disaster Relief Network (ADRN), Central Texas Voluntary Organizations Active in Disasters (CTX VOAD) and the volunteer management platform; Crisis Clean Up are collaborating with the Counties of Bastrop, Hays, Travis, Williamson to include the cities of Austin and Round Rock in a massive “Clean Up” effort. This effort has begun today to assist Central Texans in clearing homes and removing debris as a result of the recent winter storm.  Home owners who have few resources and abilities, will be able to request assistance in the removal of fallen trees, limbs, interiors of home water damage and other storm related damage.</w:t>
      </w:r>
    </w:p>
    <w:p w14:paraId="47532944" w14:textId="4C831BD2" w:rsidR="008E46DC" w:rsidRPr="008E46DC" w:rsidRDefault="008E46DC" w:rsidP="008E46DC">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Arial" w:eastAsia="Times New Roman" w:hAnsi="Arial" w:cs="Arial"/>
          <w:color w:val="000000"/>
          <w:bdr w:val="none" w:sz="0" w:space="0" w:color="auto"/>
          <w:shd w:val="clear" w:color="auto" w:fill="FFFFFF"/>
        </w:rPr>
      </w:pPr>
      <w:r w:rsidRPr="008E46DC">
        <w:rPr>
          <w:rFonts w:ascii="Arial" w:eastAsia="Times New Roman" w:hAnsi="Arial" w:cs="Arial"/>
          <w:color w:val="535353"/>
          <w:sz w:val="20"/>
          <w:szCs w:val="20"/>
          <w:bdr w:val="none" w:sz="0" w:space="0" w:color="auto" w:frame="1"/>
          <w:shd w:val="clear" w:color="auto" w:fill="FFFFFF"/>
        </w:rPr>
        <w:t>Residents in </w:t>
      </w:r>
      <w:r w:rsidRPr="008E46DC">
        <w:rPr>
          <w:rFonts w:ascii="Arial" w:eastAsia="Times New Roman" w:hAnsi="Arial" w:cs="Arial"/>
          <w:color w:val="535353"/>
          <w:sz w:val="20"/>
          <w:szCs w:val="20"/>
          <w:u w:val="single"/>
          <w:bdr w:val="none" w:sz="0" w:space="0" w:color="auto" w:frame="1"/>
          <w:shd w:val="clear" w:color="auto" w:fill="FFFFFF"/>
        </w:rPr>
        <w:t>Bastrop, Hays, Travis and Williamson counties</w:t>
      </w:r>
      <w:r w:rsidRPr="008E46DC">
        <w:rPr>
          <w:rFonts w:ascii="Arial" w:eastAsia="Times New Roman" w:hAnsi="Arial" w:cs="Arial"/>
          <w:color w:val="535353"/>
          <w:sz w:val="20"/>
          <w:szCs w:val="20"/>
          <w:bdr w:val="none" w:sz="0" w:space="0" w:color="auto" w:frame="1"/>
          <w:shd w:val="clear" w:color="auto" w:fill="FFFFFF"/>
        </w:rPr>
        <w:t> can call the “Crisis Clean Up” toll free number at </w:t>
      </w:r>
      <w:r w:rsidRPr="008E46DC">
        <w:rPr>
          <w:rFonts w:ascii="Arial" w:eastAsia="Times New Roman" w:hAnsi="Arial" w:cs="Arial"/>
          <w:b/>
          <w:bCs/>
          <w:color w:val="535353"/>
          <w:sz w:val="20"/>
          <w:szCs w:val="20"/>
          <w:bdr w:val="none" w:sz="0" w:space="0" w:color="auto" w:frame="1"/>
          <w:shd w:val="clear" w:color="auto" w:fill="FFFFFF"/>
        </w:rPr>
        <w:t>1-800-329-8052</w:t>
      </w:r>
      <w:r w:rsidRPr="008E46DC">
        <w:rPr>
          <w:rFonts w:ascii="Arial" w:eastAsia="Times New Roman" w:hAnsi="Arial" w:cs="Arial"/>
          <w:color w:val="535353"/>
          <w:sz w:val="20"/>
          <w:szCs w:val="20"/>
          <w:bdr w:val="none" w:sz="0" w:space="0" w:color="auto" w:frame="1"/>
          <w:shd w:val="clear" w:color="auto" w:fill="FFFFFF"/>
        </w:rPr>
        <w:t> </w:t>
      </w:r>
      <w:r w:rsidRPr="008E46DC">
        <w:rPr>
          <w:rFonts w:ascii="Arial" w:eastAsia="Times New Roman" w:hAnsi="Arial" w:cs="Arial"/>
          <w:color w:val="535353"/>
          <w:sz w:val="20"/>
          <w:szCs w:val="20"/>
          <w:u w:val="single"/>
          <w:bdr w:val="none" w:sz="0" w:space="0" w:color="auto" w:frame="1"/>
        </w:rPr>
        <w:t>requesting assistance</w:t>
      </w:r>
      <w:r w:rsidRPr="008E46DC">
        <w:rPr>
          <w:rFonts w:ascii="Arial" w:eastAsia="Times New Roman" w:hAnsi="Arial" w:cs="Arial"/>
          <w:color w:val="535353"/>
          <w:sz w:val="20"/>
          <w:szCs w:val="20"/>
          <w:bdr w:val="none" w:sz="0" w:space="0" w:color="auto" w:frame="1"/>
        </w:rPr>
        <w:t> to clean up their home and/or debris. Home cleanups will take priority between the two.</w:t>
      </w:r>
      <w:r w:rsidRPr="008E46DC">
        <w:rPr>
          <w:rFonts w:ascii="Arial" w:eastAsia="Times New Roman" w:hAnsi="Arial" w:cs="Arial"/>
          <w:color w:val="535353"/>
          <w:sz w:val="20"/>
          <w:szCs w:val="20"/>
          <w:bdr w:val="none" w:sz="0" w:space="0" w:color="auto" w:frame="1"/>
          <w:shd w:val="clear" w:color="auto" w:fill="FFFFFF"/>
        </w:rPr>
        <w:t> </w:t>
      </w:r>
      <w:r w:rsidRPr="008E46DC">
        <w:rPr>
          <w:rFonts w:ascii="Arial" w:eastAsia="Times New Roman" w:hAnsi="Arial" w:cs="Arial"/>
          <w:color w:val="535353"/>
          <w:sz w:val="20"/>
          <w:szCs w:val="20"/>
          <w:bdr w:val="none" w:sz="0" w:space="0" w:color="auto" w:frame="1"/>
        </w:rPr>
        <w:t>Client information will then be shared with a network of volunteer organizations. These organizations will coordinate cleanup with homeowners and will ultimately deploy their volunteers to homeowner loc</w:t>
      </w:r>
      <w:r w:rsidRPr="008E46DC">
        <w:rPr>
          <w:rFonts w:ascii="Arial" w:eastAsia="Times New Roman" w:hAnsi="Arial" w:cs="Arial"/>
          <w:color w:val="535353"/>
          <w:sz w:val="20"/>
          <w:szCs w:val="20"/>
          <w:bdr w:val="none" w:sz="0" w:space="0" w:color="auto" w:frame="1"/>
          <w:shd w:val="clear" w:color="auto" w:fill="FFFFFF"/>
        </w:rPr>
        <w:t>ations to assist in clearing the debris and removing interior water/storm related damage.</w:t>
      </w:r>
    </w:p>
    <w:p w14:paraId="06BA28E4" w14:textId="2EBF5C0A" w:rsidR="00195D93" w:rsidRDefault="00195D93" w:rsidP="008D6B8C">
      <w:pPr>
        <w:rPr>
          <w:rFonts w:ascii="Arial" w:hAnsi="Arial" w:cs="Arial"/>
          <w:color w:val="404040"/>
          <w:sz w:val="20"/>
          <w:szCs w:val="20"/>
          <w:shd w:val="clear" w:color="auto" w:fill="FFFFFF"/>
        </w:rPr>
      </w:pPr>
    </w:p>
    <w:p w14:paraId="7E3AC1B9" w14:textId="6F3BA6D4" w:rsidR="00195D93" w:rsidRDefault="00195D93" w:rsidP="008D6B8C">
      <w:pPr>
        <w:rPr>
          <w:rFonts w:ascii="Arial" w:hAnsi="Arial" w:cs="Arial"/>
          <w:color w:val="404040"/>
          <w:sz w:val="20"/>
          <w:szCs w:val="20"/>
          <w:shd w:val="clear" w:color="auto" w:fill="FFFFFF"/>
        </w:rPr>
      </w:pPr>
      <w:r>
        <w:rPr>
          <w:rFonts w:ascii="Arial" w:hAnsi="Arial" w:cs="Arial"/>
          <w:color w:val="404040"/>
          <w:sz w:val="20"/>
          <w:szCs w:val="20"/>
          <w:shd w:val="clear" w:color="auto" w:fill="FFFFFF"/>
        </w:rPr>
        <w:t>“Hundreds of residents across the region have suffered tremendous damage during this past week of snow and ice,” said ADRN Executive Director Daniel Geraci. “Homes flooded as frozen pipes burst, and a several houses were damaged or lost in fires caused by space heaters. These are devastating circumstances and we can come together as a community to help these people recover and rebuild so they can return to safe and clean homes.”</w:t>
      </w:r>
    </w:p>
    <w:p w14:paraId="5E7C177D" w14:textId="599DF5A5" w:rsidR="00195D93" w:rsidRDefault="00195D93" w:rsidP="008D6B8C">
      <w:pPr>
        <w:rPr>
          <w:rFonts w:ascii="Arial" w:hAnsi="Arial" w:cs="Arial"/>
          <w:color w:val="404040"/>
          <w:sz w:val="20"/>
          <w:szCs w:val="20"/>
          <w:shd w:val="clear" w:color="auto" w:fill="FFFFFF"/>
        </w:rPr>
      </w:pPr>
    </w:p>
    <w:p w14:paraId="139B62AA" w14:textId="4B9D0D4F" w:rsidR="00B717B9" w:rsidRDefault="00D21834" w:rsidP="008D6B8C">
      <w:pPr>
        <w:rPr>
          <w:rFonts w:ascii="Arial" w:hAnsi="Arial" w:cs="Arial"/>
          <w:color w:val="404040"/>
          <w:sz w:val="20"/>
          <w:szCs w:val="20"/>
          <w:shd w:val="clear" w:color="auto" w:fill="FFFFFF"/>
        </w:rPr>
      </w:pPr>
      <w:bookmarkStart w:id="0" w:name="_Hlk64663557"/>
      <w:r>
        <w:rPr>
          <w:rFonts w:ascii="Arial" w:hAnsi="Arial" w:cs="Arial"/>
          <w:color w:val="404040"/>
          <w:sz w:val="20"/>
          <w:szCs w:val="20"/>
          <w:shd w:val="clear" w:color="auto" w:fill="FFFFFF"/>
        </w:rPr>
        <w:t xml:space="preserve">The “Crisis Clean Up” line opens at </w:t>
      </w:r>
      <w:r w:rsidR="008E46DC">
        <w:rPr>
          <w:rFonts w:ascii="Arial" w:hAnsi="Arial" w:cs="Arial"/>
          <w:color w:val="404040"/>
          <w:sz w:val="20"/>
          <w:szCs w:val="20"/>
          <w:shd w:val="clear" w:color="auto" w:fill="FFFFFF"/>
        </w:rPr>
        <w:t>3</w:t>
      </w:r>
      <w:r>
        <w:rPr>
          <w:rFonts w:ascii="Arial" w:hAnsi="Arial" w:cs="Arial"/>
          <w:color w:val="404040"/>
          <w:sz w:val="20"/>
          <w:szCs w:val="20"/>
          <w:shd w:val="clear" w:color="auto" w:fill="FFFFFF"/>
        </w:rPr>
        <w:t xml:space="preserve"> pm today, and will operate Monday-Saturday, 9 am – 8 pm, and Sunday, 1 pm – 6 pm. Homeowners can register for assistance through the “Crisis Clean Up” number for the next ten days until Tuesday, March 2.</w:t>
      </w:r>
    </w:p>
    <w:bookmarkEnd w:id="0"/>
    <w:p w14:paraId="22096871" w14:textId="6D785304" w:rsidR="00625E07" w:rsidRDefault="00625E07" w:rsidP="00625E07">
      <w:pPr>
        <w:shd w:val="clear" w:color="auto" w:fill="FFFFFF"/>
        <w:rPr>
          <w:rFonts w:ascii="Arial" w:hAnsi="Arial" w:cs="Arial"/>
          <w:color w:val="000000"/>
          <w:sz w:val="20"/>
          <w:szCs w:val="20"/>
          <w:bdr w:val="none" w:sz="0" w:space="0" w:color="auto" w:frame="1"/>
          <w:shd w:val="clear" w:color="auto" w:fill="FFFFFF"/>
        </w:rPr>
      </w:pPr>
    </w:p>
    <w:p w14:paraId="3C15B737" w14:textId="77777777" w:rsidR="00D21834" w:rsidRPr="00625E07" w:rsidRDefault="00D21834" w:rsidP="00625E07">
      <w:pPr>
        <w:shd w:val="clear" w:color="auto" w:fill="FFFFFF"/>
        <w:rPr>
          <w:rFonts w:ascii="Arial" w:hAnsi="Arial" w:cs="Arial"/>
          <w:color w:val="000000"/>
          <w:sz w:val="20"/>
          <w:szCs w:val="20"/>
          <w:bdr w:val="none" w:sz="0" w:space="0" w:color="auto" w:frame="1"/>
          <w:shd w:val="clear" w:color="auto" w:fill="FFFFFF"/>
        </w:rPr>
      </w:pPr>
    </w:p>
    <w:p w14:paraId="529A69E0" w14:textId="77777777" w:rsidR="00625E07" w:rsidRDefault="00625E07" w:rsidP="00625E07">
      <w:pPr>
        <w:shd w:val="clear" w:color="auto" w:fill="FFFFFF"/>
        <w:rPr>
          <w:rFonts w:ascii="Arial" w:hAnsi="Arial" w:cs="Arial"/>
          <w:b/>
          <w:bCs/>
          <w:color w:val="404040"/>
          <w:sz w:val="18"/>
          <w:szCs w:val="18"/>
          <w:shd w:val="clear" w:color="auto" w:fill="FFFFFF"/>
        </w:rPr>
      </w:pPr>
    </w:p>
    <w:p w14:paraId="74348FB4" w14:textId="77777777" w:rsidR="00625E07" w:rsidRDefault="00625E07" w:rsidP="00625E07">
      <w:pPr>
        <w:rPr>
          <w:rFonts w:ascii="Arial" w:hAnsi="Arial" w:cs="Arial"/>
          <w:b/>
          <w:bCs/>
          <w:color w:val="404040"/>
          <w:sz w:val="18"/>
          <w:szCs w:val="18"/>
          <w:shd w:val="clear" w:color="auto" w:fill="FFFFFF"/>
        </w:rPr>
      </w:pPr>
      <w:r>
        <w:rPr>
          <w:rFonts w:ascii="Arial" w:hAnsi="Arial" w:cs="Arial"/>
          <w:b/>
          <w:bCs/>
          <w:color w:val="404040"/>
          <w:sz w:val="20"/>
          <w:szCs w:val="20"/>
          <w:bdr w:val="none" w:sz="0" w:space="0" w:color="auto" w:frame="1"/>
          <w:shd w:val="clear" w:color="auto" w:fill="FFFFFF"/>
        </w:rPr>
        <w:t>DONATIONS NEEDED</w:t>
      </w:r>
    </w:p>
    <w:p w14:paraId="302A2FF3" w14:textId="77777777" w:rsidR="00625E07" w:rsidRDefault="00625E07" w:rsidP="00625E07">
      <w:pPr>
        <w:shd w:val="clear" w:color="auto" w:fill="FFFFFF"/>
        <w:rPr>
          <w:rFonts w:ascii="Arial" w:hAnsi="Arial" w:cs="Arial"/>
          <w:color w:val="000000"/>
          <w:sz w:val="20"/>
          <w:szCs w:val="20"/>
          <w:bdr w:val="none" w:sz="0" w:space="0" w:color="auto" w:frame="1"/>
          <w:shd w:val="clear" w:color="auto" w:fill="FFFFFF"/>
        </w:rPr>
      </w:pPr>
    </w:p>
    <w:p w14:paraId="1F79DFB5" w14:textId="2F5749C5" w:rsidR="00625E07" w:rsidRPr="00625E07" w:rsidRDefault="00625E07" w:rsidP="00625E07">
      <w:pPr>
        <w:shd w:val="clear" w:color="auto" w:fill="FFFFFF"/>
        <w:rPr>
          <w:rFonts w:ascii="Arial" w:hAnsi="Arial" w:cs="Arial"/>
          <w:color w:val="404040"/>
          <w:sz w:val="18"/>
          <w:szCs w:val="18"/>
          <w:shd w:val="clear" w:color="auto" w:fill="FFFFFF"/>
        </w:rPr>
      </w:pPr>
      <w:r w:rsidRPr="00625E07">
        <w:rPr>
          <w:rFonts w:ascii="Arial" w:hAnsi="Arial" w:cs="Arial"/>
          <w:color w:val="000000"/>
          <w:sz w:val="20"/>
          <w:szCs w:val="20"/>
          <w:bdr w:val="none" w:sz="0" w:space="0" w:color="auto" w:frame="1"/>
          <w:shd w:val="clear" w:color="auto" w:fill="FFFFFF"/>
        </w:rPr>
        <w:t>Monetary donations, in the form of financial funds, are</w:t>
      </w:r>
      <w:r w:rsidR="008D6B8C">
        <w:rPr>
          <w:rFonts w:ascii="Arial" w:hAnsi="Arial" w:cs="Arial"/>
          <w:color w:val="000000"/>
          <w:sz w:val="20"/>
          <w:szCs w:val="20"/>
          <w:bdr w:val="none" w:sz="0" w:space="0" w:color="auto" w:frame="1"/>
          <w:shd w:val="clear" w:color="auto" w:fill="FFFFFF"/>
        </w:rPr>
        <w:t xml:space="preserve"> still</w:t>
      </w:r>
      <w:r w:rsidRPr="00625E07">
        <w:rPr>
          <w:rFonts w:ascii="Arial" w:hAnsi="Arial" w:cs="Arial"/>
          <w:color w:val="000000"/>
          <w:sz w:val="20"/>
          <w:szCs w:val="20"/>
          <w:bdr w:val="none" w:sz="0" w:space="0" w:color="auto" w:frame="1"/>
          <w:shd w:val="clear" w:color="auto" w:fill="FFFFFF"/>
        </w:rPr>
        <w:t xml:space="preserve"> needed at this time to help ADRN provide support to those who’ve experienced weather-related disasters. Funds will be distributed in the form of gift cards, emergency housing, and/or supplies needed to meet immediate and long-term needs.</w:t>
      </w:r>
    </w:p>
    <w:p w14:paraId="2187EB36" w14:textId="08DCA4AC" w:rsidR="00625E07" w:rsidRPr="00625E07" w:rsidRDefault="00625E07" w:rsidP="00625E07">
      <w:pPr>
        <w:shd w:val="clear" w:color="auto" w:fill="FFFFFF"/>
        <w:rPr>
          <w:rFonts w:ascii="Arial" w:hAnsi="Arial" w:cs="Arial"/>
          <w:color w:val="000000"/>
          <w:sz w:val="20"/>
          <w:szCs w:val="20"/>
          <w:bdr w:val="none" w:sz="0" w:space="0" w:color="auto" w:frame="1"/>
          <w:shd w:val="clear" w:color="auto" w:fill="FFFFFF"/>
        </w:rPr>
      </w:pPr>
      <w:r w:rsidRPr="00625E07">
        <w:rPr>
          <w:rFonts w:ascii="Arial" w:hAnsi="Arial" w:cs="Arial"/>
          <w:color w:val="000000"/>
          <w:sz w:val="20"/>
          <w:szCs w:val="20"/>
          <w:bdr w:val="none" w:sz="0" w:space="0" w:color="auto" w:frame="1"/>
          <w:shd w:val="clear" w:color="auto" w:fill="FFFFFF"/>
        </w:rPr>
        <w:t>To make a tax-deductible gift to support disaster survivors, go online to </w:t>
      </w:r>
      <w:hyperlink r:id="rId9" w:tgtFrame="_blank" w:history="1">
        <w:r w:rsidRPr="00625E07">
          <w:rPr>
            <w:rStyle w:val="Hyperlink"/>
            <w:rFonts w:ascii="Arial" w:hAnsi="Arial" w:cs="Arial"/>
            <w:color w:val="1155CC"/>
            <w:sz w:val="20"/>
            <w:szCs w:val="20"/>
            <w:bdr w:val="none" w:sz="0" w:space="0" w:color="auto" w:frame="1"/>
            <w:shd w:val="clear" w:color="auto" w:fill="FFFFFF"/>
          </w:rPr>
          <w:t>adrn.org/give</w:t>
        </w:r>
      </w:hyperlink>
      <w:r w:rsidRPr="00625E07">
        <w:rPr>
          <w:rFonts w:ascii="Arial" w:hAnsi="Arial" w:cs="Arial"/>
          <w:color w:val="0000FF"/>
          <w:sz w:val="20"/>
          <w:szCs w:val="20"/>
          <w:bdr w:val="none" w:sz="0" w:space="0" w:color="auto" w:frame="1"/>
          <w:shd w:val="clear" w:color="auto" w:fill="FFFFFF"/>
        </w:rPr>
        <w:t> </w:t>
      </w:r>
      <w:r w:rsidRPr="00625E07">
        <w:rPr>
          <w:rFonts w:ascii="Arial" w:hAnsi="Arial" w:cs="Arial"/>
          <w:color w:val="000000"/>
          <w:sz w:val="20"/>
          <w:szCs w:val="20"/>
          <w:bdr w:val="none" w:sz="0" w:space="0" w:color="auto" w:frame="1"/>
          <w:shd w:val="clear" w:color="auto" w:fill="FFFFFF"/>
        </w:rPr>
        <w:t>and donate to the General Disaster Relief Fund or call ADRN’s Call Center at 512.806.0800.</w:t>
      </w:r>
    </w:p>
    <w:p w14:paraId="13A61C59" w14:textId="77777777" w:rsidR="00625E07" w:rsidRDefault="00625E07" w:rsidP="00625E07">
      <w:pPr>
        <w:shd w:val="clear" w:color="auto" w:fill="FFFFFF"/>
        <w:rPr>
          <w:rFonts w:ascii="Arial" w:hAnsi="Arial" w:cs="Arial"/>
          <w:b/>
          <w:bCs/>
          <w:color w:val="404040"/>
          <w:sz w:val="18"/>
          <w:szCs w:val="18"/>
          <w:shd w:val="clear" w:color="auto" w:fill="FFFFFF"/>
        </w:rPr>
      </w:pPr>
    </w:p>
    <w:p w14:paraId="53BB61BE" w14:textId="77777777" w:rsidR="00625E07" w:rsidRDefault="00625E07" w:rsidP="00625E07">
      <w:pPr>
        <w:rPr>
          <w:rFonts w:ascii="Arial" w:hAnsi="Arial" w:cs="Arial"/>
          <w:b/>
          <w:bCs/>
          <w:color w:val="000000"/>
          <w:sz w:val="20"/>
          <w:szCs w:val="20"/>
          <w:bdr w:val="none" w:sz="0" w:space="0" w:color="auto" w:frame="1"/>
          <w:shd w:val="clear" w:color="auto" w:fill="FFFFFF"/>
        </w:rPr>
      </w:pPr>
    </w:p>
    <w:p w14:paraId="765742E4" w14:textId="5D7E5CCF" w:rsidR="00625E07" w:rsidRDefault="00625E07" w:rsidP="00625E07">
      <w:pPr>
        <w:rPr>
          <w:rFonts w:ascii="Arial" w:hAnsi="Arial" w:cs="Arial"/>
          <w:b/>
          <w:bCs/>
          <w:color w:val="404040"/>
          <w:sz w:val="18"/>
          <w:szCs w:val="18"/>
          <w:shd w:val="clear" w:color="auto" w:fill="FFFFFF"/>
        </w:rPr>
      </w:pPr>
      <w:r>
        <w:rPr>
          <w:rFonts w:ascii="Arial" w:hAnsi="Arial" w:cs="Arial"/>
          <w:b/>
          <w:bCs/>
          <w:color w:val="000000"/>
          <w:sz w:val="20"/>
          <w:szCs w:val="20"/>
          <w:bdr w:val="none" w:sz="0" w:space="0" w:color="auto" w:frame="1"/>
          <w:shd w:val="clear" w:color="auto" w:fill="FFFFFF"/>
        </w:rPr>
        <w:t>SURVIVOR HOTLINE</w:t>
      </w:r>
    </w:p>
    <w:p w14:paraId="4ACB22BF" w14:textId="77777777" w:rsidR="00625E07" w:rsidRDefault="00625E07" w:rsidP="00625E07">
      <w:pPr>
        <w:rPr>
          <w:rFonts w:ascii="Arial" w:hAnsi="Arial" w:cs="Arial"/>
          <w:color w:val="404040"/>
          <w:sz w:val="20"/>
          <w:szCs w:val="20"/>
          <w:bdr w:val="none" w:sz="0" w:space="0" w:color="auto" w:frame="1"/>
          <w:shd w:val="clear" w:color="auto" w:fill="FFFFFF"/>
        </w:rPr>
      </w:pPr>
    </w:p>
    <w:p w14:paraId="0CAE2196" w14:textId="702646DA" w:rsidR="00625E07" w:rsidRPr="00625E07" w:rsidRDefault="00625E07" w:rsidP="00625E07">
      <w:pPr>
        <w:rPr>
          <w:rFonts w:ascii="Arial" w:hAnsi="Arial" w:cs="Arial"/>
          <w:color w:val="404040"/>
          <w:sz w:val="18"/>
          <w:szCs w:val="18"/>
          <w:shd w:val="clear" w:color="auto" w:fill="FFFFFF"/>
        </w:rPr>
      </w:pPr>
      <w:r w:rsidRPr="00625E07">
        <w:rPr>
          <w:rFonts w:ascii="Arial" w:hAnsi="Arial" w:cs="Arial"/>
          <w:color w:val="404040"/>
          <w:sz w:val="20"/>
          <w:szCs w:val="20"/>
          <w:bdr w:val="none" w:sz="0" w:space="0" w:color="auto" w:frame="1"/>
          <w:shd w:val="clear" w:color="auto" w:fill="FFFFFF"/>
        </w:rPr>
        <w:t xml:space="preserve">Families seeking information </w:t>
      </w:r>
      <w:r w:rsidR="006F7A88">
        <w:rPr>
          <w:rFonts w:ascii="Arial" w:hAnsi="Arial" w:cs="Arial"/>
          <w:color w:val="404040"/>
          <w:sz w:val="20"/>
          <w:szCs w:val="20"/>
          <w:bdr w:val="none" w:sz="0" w:space="0" w:color="auto" w:frame="1"/>
          <w:shd w:val="clear" w:color="auto" w:fill="FFFFFF"/>
        </w:rPr>
        <w:t>about</w:t>
      </w:r>
      <w:r w:rsidRPr="00625E07">
        <w:rPr>
          <w:rFonts w:ascii="Arial" w:hAnsi="Arial" w:cs="Arial"/>
          <w:color w:val="404040"/>
          <w:sz w:val="20"/>
          <w:szCs w:val="20"/>
          <w:bdr w:val="none" w:sz="0" w:space="0" w:color="auto" w:frame="1"/>
          <w:shd w:val="clear" w:color="auto" w:fill="FFFFFF"/>
        </w:rPr>
        <w:t xml:space="preserve"> disaster relief support and volunteers/donors wishing to support survivors should call ADRN’s Survivor Hotline at 512-806-0800.</w:t>
      </w:r>
    </w:p>
    <w:p w14:paraId="5A988694" w14:textId="28228F13" w:rsidR="00D2324F" w:rsidRDefault="00D2324F" w:rsidP="00625E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Cs/>
          <w:i/>
          <w:color w:val="535353" w:themeColor="background2"/>
          <w:sz w:val="18"/>
          <w:szCs w:val="18"/>
          <w:bdr w:val="none" w:sz="0" w:space="0" w:color="auto"/>
        </w:rPr>
      </w:pPr>
    </w:p>
    <w:p w14:paraId="50D79A6D" w14:textId="7A4C2F38" w:rsidR="00D21834" w:rsidRDefault="00D21834" w:rsidP="00625E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Cs/>
          <w:i/>
          <w:color w:val="535353" w:themeColor="background2"/>
          <w:sz w:val="18"/>
          <w:szCs w:val="18"/>
          <w:bdr w:val="none" w:sz="0" w:space="0" w:color="auto"/>
        </w:rPr>
      </w:pPr>
    </w:p>
    <w:p w14:paraId="57BC7F90" w14:textId="757699D7" w:rsidR="00D21834" w:rsidRDefault="00D21834" w:rsidP="00625E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Cs/>
          <w:i/>
          <w:color w:val="535353" w:themeColor="background2"/>
          <w:sz w:val="18"/>
          <w:szCs w:val="18"/>
          <w:bdr w:val="none" w:sz="0" w:space="0" w:color="auto"/>
        </w:rPr>
      </w:pPr>
    </w:p>
    <w:p w14:paraId="20174AF7" w14:textId="77777777" w:rsidR="00D21834" w:rsidRPr="00F2413F" w:rsidRDefault="00D21834" w:rsidP="00D218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bCs/>
          <w:i/>
          <w:sz w:val="20"/>
          <w:szCs w:val="20"/>
          <w:bdr w:val="none" w:sz="0" w:space="0" w:color="auto"/>
        </w:rPr>
      </w:pPr>
      <w:r w:rsidRPr="00F2413F">
        <w:rPr>
          <w:rFonts w:asciiTheme="minorHAnsi" w:eastAsia="Times New Roman" w:hAnsiTheme="minorHAnsi"/>
          <w:bCs/>
          <w:i/>
          <w:sz w:val="20"/>
          <w:szCs w:val="20"/>
          <w:bdr w:val="none" w:sz="0" w:space="0" w:color="auto"/>
        </w:rPr>
        <w:t xml:space="preserve">-- Continued -- </w:t>
      </w:r>
    </w:p>
    <w:p w14:paraId="61F8C7D6" w14:textId="38A3A0A0" w:rsidR="00D21834" w:rsidRDefault="00D21834" w:rsidP="00625E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Cs/>
          <w:i/>
          <w:color w:val="535353" w:themeColor="background2"/>
          <w:sz w:val="18"/>
          <w:szCs w:val="18"/>
          <w:bdr w:val="none" w:sz="0" w:space="0" w:color="auto"/>
        </w:rPr>
      </w:pPr>
    </w:p>
    <w:p w14:paraId="7855EB1F" w14:textId="1329EBAA" w:rsidR="00D21834" w:rsidRDefault="00D21834" w:rsidP="00625E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Cs/>
          <w:i/>
          <w:color w:val="535353" w:themeColor="background2"/>
          <w:sz w:val="18"/>
          <w:szCs w:val="18"/>
          <w:bdr w:val="none" w:sz="0" w:space="0" w:color="auto"/>
        </w:rPr>
      </w:pPr>
    </w:p>
    <w:p w14:paraId="4A42A5B5" w14:textId="79DBFF7F" w:rsidR="00D21834" w:rsidRDefault="00D21834" w:rsidP="00625E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Cs/>
          <w:i/>
          <w:color w:val="535353" w:themeColor="background2"/>
          <w:sz w:val="18"/>
          <w:szCs w:val="18"/>
          <w:bdr w:val="none" w:sz="0" w:space="0" w:color="auto"/>
        </w:rPr>
      </w:pPr>
    </w:p>
    <w:p w14:paraId="759E5E46" w14:textId="77777777" w:rsidR="00D21834" w:rsidRDefault="00D21834" w:rsidP="009659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b/>
          <w:bCs/>
          <w:sz w:val="20"/>
          <w:szCs w:val="20"/>
          <w:bdr w:val="none" w:sz="0" w:space="0" w:color="auto"/>
        </w:rPr>
      </w:pPr>
    </w:p>
    <w:p w14:paraId="057E27E3" w14:textId="2FF56E8A" w:rsidR="009659E6" w:rsidRPr="009659E6" w:rsidRDefault="009659E6" w:rsidP="009659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sz w:val="20"/>
          <w:szCs w:val="20"/>
          <w:bdr w:val="none" w:sz="0" w:space="0" w:color="auto"/>
        </w:rPr>
      </w:pPr>
      <w:r w:rsidRPr="009659E6">
        <w:rPr>
          <w:rFonts w:asciiTheme="minorHAnsi" w:eastAsia="Times New Roman" w:hAnsiTheme="minorHAnsi"/>
          <w:b/>
          <w:bCs/>
          <w:sz w:val="20"/>
          <w:szCs w:val="20"/>
          <w:bdr w:val="none" w:sz="0" w:space="0" w:color="auto"/>
        </w:rPr>
        <w:t xml:space="preserve">ABOUT ADRN </w:t>
      </w:r>
    </w:p>
    <w:p w14:paraId="76F9FFE8" w14:textId="4399C2C7" w:rsidR="009659E6" w:rsidRPr="009659E6" w:rsidRDefault="009659E6" w:rsidP="009659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sz w:val="20"/>
          <w:szCs w:val="20"/>
          <w:bdr w:val="none" w:sz="0" w:space="0" w:color="auto"/>
        </w:rPr>
      </w:pPr>
      <w:r w:rsidRPr="009659E6">
        <w:rPr>
          <w:rFonts w:asciiTheme="minorHAnsi" w:eastAsia="Times New Roman" w:hAnsiTheme="minorHAnsi"/>
          <w:sz w:val="20"/>
          <w:szCs w:val="20"/>
          <w:bdr w:val="none" w:sz="0" w:space="0" w:color="auto"/>
        </w:rPr>
        <w:t>Austin Disaster Relief Network (ADRN) is a non-profit 501(c)(3) organization comprised of more than 185 greater Austin churches and thousands of trained volunteers. ADRN’s network enables church members to organize, prepare and respond quickly in the event of a disaster, large or small. ADRN network churches, volunteers, business partners, local agencies and community organizations provide in-kind and monetary donations and additional volunteer assistance that enable ADRN to fund the rebuild/repair of survivor homes and provide immediate assistance to those in crisis. Since 2009, ADRN has brought emotional, physical and spiritual relief to more than 41,500 individuals, sponsored more than 2,</w:t>
      </w:r>
      <w:r w:rsidR="00446CB9">
        <w:rPr>
          <w:rFonts w:asciiTheme="minorHAnsi" w:eastAsia="Times New Roman" w:hAnsiTheme="minorHAnsi"/>
          <w:sz w:val="20"/>
          <w:szCs w:val="20"/>
          <w:bdr w:val="none" w:sz="0" w:space="0" w:color="auto"/>
        </w:rPr>
        <w:t>915</w:t>
      </w:r>
      <w:r w:rsidRPr="009659E6">
        <w:rPr>
          <w:rFonts w:asciiTheme="minorHAnsi" w:eastAsia="Times New Roman" w:hAnsiTheme="minorHAnsi"/>
          <w:sz w:val="20"/>
          <w:szCs w:val="20"/>
          <w:bdr w:val="none" w:sz="0" w:space="0" w:color="auto"/>
        </w:rPr>
        <w:t xml:space="preserve"> families and given more than $1</w:t>
      </w:r>
      <w:r w:rsidR="00AA6982">
        <w:rPr>
          <w:rFonts w:asciiTheme="minorHAnsi" w:eastAsia="Times New Roman" w:hAnsiTheme="minorHAnsi"/>
          <w:sz w:val="20"/>
          <w:szCs w:val="20"/>
          <w:bdr w:val="none" w:sz="0" w:space="0" w:color="auto"/>
        </w:rPr>
        <w:t>5</w:t>
      </w:r>
      <w:r w:rsidR="00446CB9">
        <w:rPr>
          <w:rFonts w:asciiTheme="minorHAnsi" w:eastAsia="Times New Roman" w:hAnsiTheme="minorHAnsi"/>
          <w:sz w:val="20"/>
          <w:szCs w:val="20"/>
          <w:bdr w:val="none" w:sz="0" w:space="0" w:color="auto"/>
        </w:rPr>
        <w:t>.5</w:t>
      </w:r>
      <w:r w:rsidRPr="009659E6">
        <w:rPr>
          <w:rFonts w:asciiTheme="minorHAnsi" w:eastAsia="Times New Roman" w:hAnsiTheme="minorHAnsi"/>
          <w:sz w:val="20"/>
          <w:szCs w:val="20"/>
          <w:bdr w:val="none" w:sz="0" w:space="0" w:color="auto"/>
        </w:rPr>
        <w:t xml:space="preserve"> million in disaster relief funds</w:t>
      </w:r>
      <w:r w:rsidR="00855E37">
        <w:rPr>
          <w:rFonts w:asciiTheme="minorHAnsi" w:eastAsia="Times New Roman" w:hAnsiTheme="minorHAnsi"/>
          <w:sz w:val="20"/>
          <w:szCs w:val="20"/>
          <w:bdr w:val="none" w:sz="0" w:space="0" w:color="auto"/>
        </w:rPr>
        <w:t xml:space="preserve"> </w:t>
      </w:r>
      <w:r w:rsidR="00855E37" w:rsidRPr="007D5354">
        <w:rPr>
          <w:rFonts w:asciiTheme="minorHAnsi" w:eastAsia="Times New Roman" w:hAnsiTheme="minorHAnsi"/>
          <w:color w:val="244061" w:themeColor="accent1" w:themeShade="80"/>
          <w:sz w:val="20"/>
          <w:szCs w:val="20"/>
          <w:bdr w:val="none" w:sz="0" w:space="0" w:color="auto"/>
        </w:rPr>
        <w:t>and supplies</w:t>
      </w:r>
      <w:r w:rsidRPr="009659E6">
        <w:rPr>
          <w:rFonts w:asciiTheme="minorHAnsi" w:eastAsia="Times New Roman" w:hAnsiTheme="minorHAnsi"/>
          <w:sz w:val="20"/>
          <w:szCs w:val="20"/>
          <w:bdr w:val="none" w:sz="0" w:space="0" w:color="auto"/>
        </w:rPr>
        <w:t xml:space="preserve">. Learn more at </w:t>
      </w:r>
      <w:r w:rsidRPr="009659E6">
        <w:rPr>
          <w:rFonts w:asciiTheme="minorHAnsi" w:eastAsia="Times New Roman" w:hAnsiTheme="minorHAnsi"/>
          <w:b/>
          <w:bCs/>
          <w:sz w:val="20"/>
          <w:szCs w:val="20"/>
          <w:bdr w:val="none" w:sz="0" w:space="0" w:color="auto"/>
        </w:rPr>
        <w:t>ADRN.org</w:t>
      </w:r>
      <w:r w:rsidRPr="009659E6">
        <w:rPr>
          <w:rFonts w:asciiTheme="minorHAnsi" w:eastAsia="Times New Roman" w:hAnsiTheme="minorHAnsi"/>
          <w:sz w:val="20"/>
          <w:szCs w:val="20"/>
          <w:bdr w:val="none" w:sz="0" w:space="0" w:color="auto"/>
        </w:rPr>
        <w:t xml:space="preserve">. </w:t>
      </w:r>
    </w:p>
    <w:p w14:paraId="6FDB7139" w14:textId="1AF0BFC9" w:rsidR="009659E6" w:rsidRPr="009659E6" w:rsidRDefault="009659E6" w:rsidP="00AA69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heme="minorHAnsi" w:eastAsia="Times New Roman" w:hAnsiTheme="minorHAnsi"/>
          <w:sz w:val="20"/>
          <w:szCs w:val="20"/>
          <w:bdr w:val="none" w:sz="0" w:space="0" w:color="auto"/>
        </w:rPr>
      </w:pPr>
      <w:r w:rsidRPr="009659E6">
        <w:rPr>
          <w:rFonts w:asciiTheme="minorHAnsi" w:eastAsia="Times New Roman" w:hAnsiTheme="minorHAnsi"/>
          <w:b/>
          <w:bCs/>
          <w:sz w:val="20"/>
          <w:szCs w:val="20"/>
          <w:bdr w:val="none" w:sz="0" w:space="0" w:color="auto"/>
        </w:rPr>
        <w:t>###</w:t>
      </w:r>
    </w:p>
    <w:p w14:paraId="5290BB84" w14:textId="753894AE" w:rsidR="005D6BDD" w:rsidRPr="009659E6" w:rsidRDefault="005D6BDD" w:rsidP="009659E6">
      <w:pPr>
        <w:rPr>
          <w:rFonts w:asciiTheme="minorHAnsi" w:hAnsiTheme="minorHAnsi"/>
          <w:b/>
          <w:sz w:val="20"/>
          <w:szCs w:val="20"/>
        </w:rPr>
      </w:pPr>
    </w:p>
    <w:sectPr w:rsidR="005D6BDD" w:rsidRPr="009659E6" w:rsidSect="006B0913">
      <w:headerReference w:type="even" r:id="rId10"/>
      <w:headerReference w:type="default" r:id="rId11"/>
      <w:footerReference w:type="even" r:id="rId12"/>
      <w:footerReference w:type="default" r:id="rId13"/>
      <w:headerReference w:type="first" r:id="rId14"/>
      <w:footerReference w:type="first" r:id="rId15"/>
      <w:pgSz w:w="12240" w:h="15840"/>
      <w:pgMar w:top="0" w:right="990" w:bottom="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2C8F3" w14:textId="77777777" w:rsidR="005879F1" w:rsidRDefault="005879F1">
      <w:r>
        <w:separator/>
      </w:r>
    </w:p>
  </w:endnote>
  <w:endnote w:type="continuationSeparator" w:id="0">
    <w:p w14:paraId="25D2F6CA" w14:textId="77777777" w:rsidR="005879F1" w:rsidRDefault="0058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06D4" w14:textId="77777777" w:rsidR="003243CE" w:rsidRDefault="0032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ABA7" w14:textId="77777777" w:rsidR="003243CE" w:rsidRDefault="00324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00E5" w14:textId="77777777" w:rsidR="003243CE" w:rsidRDefault="0032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B352C" w14:textId="77777777" w:rsidR="005879F1" w:rsidRDefault="005879F1">
      <w:r>
        <w:separator/>
      </w:r>
    </w:p>
  </w:footnote>
  <w:footnote w:type="continuationSeparator" w:id="0">
    <w:p w14:paraId="725DF725" w14:textId="77777777" w:rsidR="005879F1" w:rsidRDefault="0058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9AD5" w14:textId="77777777" w:rsidR="003243CE" w:rsidRDefault="0032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C9CA" w14:textId="77777777" w:rsidR="003243CE" w:rsidRDefault="00324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5C96" w14:textId="77777777" w:rsidR="003243CE" w:rsidRDefault="00324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7D1"/>
    <w:multiLevelType w:val="hybridMultilevel"/>
    <w:tmpl w:val="54A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52C44"/>
    <w:multiLevelType w:val="hybridMultilevel"/>
    <w:tmpl w:val="A16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92875"/>
    <w:multiLevelType w:val="hybridMultilevel"/>
    <w:tmpl w:val="8E4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90C37"/>
    <w:multiLevelType w:val="hybridMultilevel"/>
    <w:tmpl w:val="992C9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A4CC2"/>
    <w:multiLevelType w:val="multilevel"/>
    <w:tmpl w:val="C438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8F6336"/>
    <w:multiLevelType w:val="multilevel"/>
    <w:tmpl w:val="1CEA9A6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113C27"/>
    <w:multiLevelType w:val="hybridMultilevel"/>
    <w:tmpl w:val="0F2E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A0880"/>
    <w:multiLevelType w:val="hybridMultilevel"/>
    <w:tmpl w:val="9FC8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718CD"/>
    <w:multiLevelType w:val="hybridMultilevel"/>
    <w:tmpl w:val="6B32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B00A0"/>
    <w:multiLevelType w:val="multilevel"/>
    <w:tmpl w:val="38A2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B609B7"/>
    <w:multiLevelType w:val="hybridMultilevel"/>
    <w:tmpl w:val="6CB6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
  </w:num>
  <w:num w:numId="5">
    <w:abstractNumId w:val="9"/>
  </w:num>
  <w:num w:numId="6">
    <w:abstractNumId w:val="5"/>
  </w:num>
  <w:num w:numId="7">
    <w:abstractNumId w:val="4"/>
  </w:num>
  <w:num w:numId="8">
    <w:abstractNumId w:val="3"/>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DD"/>
    <w:rsid w:val="00033BF9"/>
    <w:rsid w:val="0004092D"/>
    <w:rsid w:val="00045A38"/>
    <w:rsid w:val="000651B0"/>
    <w:rsid w:val="000804C7"/>
    <w:rsid w:val="000976AE"/>
    <w:rsid w:val="000B2CEE"/>
    <w:rsid w:val="000D40A0"/>
    <w:rsid w:val="0013386E"/>
    <w:rsid w:val="00160214"/>
    <w:rsid w:val="0018612E"/>
    <w:rsid w:val="00192FC3"/>
    <w:rsid w:val="00194606"/>
    <w:rsid w:val="00195D93"/>
    <w:rsid w:val="001F683E"/>
    <w:rsid w:val="00206D48"/>
    <w:rsid w:val="00207974"/>
    <w:rsid w:val="00257BEC"/>
    <w:rsid w:val="00267A2D"/>
    <w:rsid w:val="002A745B"/>
    <w:rsid w:val="002A7D31"/>
    <w:rsid w:val="002C39D8"/>
    <w:rsid w:val="003243CE"/>
    <w:rsid w:val="0034744D"/>
    <w:rsid w:val="00386CDA"/>
    <w:rsid w:val="003B545D"/>
    <w:rsid w:val="003B687A"/>
    <w:rsid w:val="003E1EF2"/>
    <w:rsid w:val="00412BA8"/>
    <w:rsid w:val="00446CB9"/>
    <w:rsid w:val="00480A94"/>
    <w:rsid w:val="00485206"/>
    <w:rsid w:val="005667F2"/>
    <w:rsid w:val="005879F1"/>
    <w:rsid w:val="005A7240"/>
    <w:rsid w:val="005C0800"/>
    <w:rsid w:val="005D1DE7"/>
    <w:rsid w:val="005D36FE"/>
    <w:rsid w:val="005D6BDD"/>
    <w:rsid w:val="00613779"/>
    <w:rsid w:val="00616650"/>
    <w:rsid w:val="00625E07"/>
    <w:rsid w:val="006307C9"/>
    <w:rsid w:val="00633C2B"/>
    <w:rsid w:val="00656D0B"/>
    <w:rsid w:val="0068064B"/>
    <w:rsid w:val="006B0913"/>
    <w:rsid w:val="006B5532"/>
    <w:rsid w:val="006F7A88"/>
    <w:rsid w:val="0071137E"/>
    <w:rsid w:val="0071785D"/>
    <w:rsid w:val="00742545"/>
    <w:rsid w:val="0075248E"/>
    <w:rsid w:val="007A3EFF"/>
    <w:rsid w:val="007B5FD2"/>
    <w:rsid w:val="007D4E56"/>
    <w:rsid w:val="007D5354"/>
    <w:rsid w:val="007F2853"/>
    <w:rsid w:val="0082373D"/>
    <w:rsid w:val="00831162"/>
    <w:rsid w:val="00855E37"/>
    <w:rsid w:val="00875D39"/>
    <w:rsid w:val="008A3C03"/>
    <w:rsid w:val="008D6B8C"/>
    <w:rsid w:val="008E46DC"/>
    <w:rsid w:val="00920062"/>
    <w:rsid w:val="0092226A"/>
    <w:rsid w:val="009239FF"/>
    <w:rsid w:val="00935140"/>
    <w:rsid w:val="00953D70"/>
    <w:rsid w:val="009659E6"/>
    <w:rsid w:val="009C27A2"/>
    <w:rsid w:val="00A22AF3"/>
    <w:rsid w:val="00A241B5"/>
    <w:rsid w:val="00A2638C"/>
    <w:rsid w:val="00A274BE"/>
    <w:rsid w:val="00AA6982"/>
    <w:rsid w:val="00AB0B73"/>
    <w:rsid w:val="00AB236F"/>
    <w:rsid w:val="00AD3285"/>
    <w:rsid w:val="00AF48B4"/>
    <w:rsid w:val="00B02F19"/>
    <w:rsid w:val="00B0793E"/>
    <w:rsid w:val="00B16645"/>
    <w:rsid w:val="00B442B3"/>
    <w:rsid w:val="00B5593F"/>
    <w:rsid w:val="00B60CB0"/>
    <w:rsid w:val="00B717B9"/>
    <w:rsid w:val="00BA1812"/>
    <w:rsid w:val="00BA2B5D"/>
    <w:rsid w:val="00BC7B10"/>
    <w:rsid w:val="00BE1E35"/>
    <w:rsid w:val="00C678FB"/>
    <w:rsid w:val="00CC799C"/>
    <w:rsid w:val="00CE00C3"/>
    <w:rsid w:val="00D06A4A"/>
    <w:rsid w:val="00D21834"/>
    <w:rsid w:val="00D2324F"/>
    <w:rsid w:val="00D240CB"/>
    <w:rsid w:val="00D30140"/>
    <w:rsid w:val="00D452E1"/>
    <w:rsid w:val="00D460E9"/>
    <w:rsid w:val="00D57A66"/>
    <w:rsid w:val="00D62266"/>
    <w:rsid w:val="00D70A28"/>
    <w:rsid w:val="00D91DA4"/>
    <w:rsid w:val="00D93C3A"/>
    <w:rsid w:val="00E331E2"/>
    <w:rsid w:val="00E41F99"/>
    <w:rsid w:val="00E43879"/>
    <w:rsid w:val="00E6029F"/>
    <w:rsid w:val="00E63C37"/>
    <w:rsid w:val="00E8160F"/>
    <w:rsid w:val="00E94AB4"/>
    <w:rsid w:val="00EE39B8"/>
    <w:rsid w:val="00EF4F5A"/>
    <w:rsid w:val="00F2413F"/>
    <w:rsid w:val="00F43E85"/>
    <w:rsid w:val="00F47A50"/>
    <w:rsid w:val="00F80E83"/>
    <w:rsid w:val="00FA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CBDF9"/>
  <w15:docId w15:val="{FE007A78-9C94-B748-B3A4-1BEA9A84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FreeForm">
    <w:name w:val="Free Form"/>
    <w:pPr>
      <w:spacing w:after="200" w:line="276" w:lineRule="auto"/>
    </w:pPr>
    <w:rPr>
      <w:rFonts w:ascii="Calibri" w:hAnsi="Calibri"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EF4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F5A"/>
    <w:rPr>
      <w:rFonts w:ascii="Lucida Grande" w:hAnsi="Lucida Grande" w:cs="Lucida Grande"/>
      <w:sz w:val="18"/>
      <w:szCs w:val="18"/>
    </w:rPr>
  </w:style>
  <w:style w:type="paragraph" w:styleId="Header">
    <w:name w:val="header"/>
    <w:basedOn w:val="Normal"/>
    <w:link w:val="HeaderChar"/>
    <w:uiPriority w:val="99"/>
    <w:unhideWhenUsed/>
    <w:rsid w:val="0034744D"/>
    <w:pPr>
      <w:tabs>
        <w:tab w:val="center" w:pos="4320"/>
        <w:tab w:val="right" w:pos="8640"/>
      </w:tabs>
    </w:pPr>
  </w:style>
  <w:style w:type="character" w:customStyle="1" w:styleId="HeaderChar">
    <w:name w:val="Header Char"/>
    <w:basedOn w:val="DefaultParagraphFont"/>
    <w:link w:val="Header"/>
    <w:uiPriority w:val="99"/>
    <w:rsid w:val="0034744D"/>
    <w:rPr>
      <w:sz w:val="24"/>
      <w:szCs w:val="24"/>
    </w:rPr>
  </w:style>
  <w:style w:type="paragraph" w:styleId="Footer">
    <w:name w:val="footer"/>
    <w:basedOn w:val="Normal"/>
    <w:link w:val="FooterChar"/>
    <w:uiPriority w:val="99"/>
    <w:unhideWhenUsed/>
    <w:rsid w:val="0034744D"/>
    <w:pPr>
      <w:tabs>
        <w:tab w:val="center" w:pos="4320"/>
        <w:tab w:val="right" w:pos="8640"/>
      </w:tabs>
    </w:pPr>
  </w:style>
  <w:style w:type="character" w:customStyle="1" w:styleId="FooterChar">
    <w:name w:val="Footer Char"/>
    <w:basedOn w:val="DefaultParagraphFont"/>
    <w:link w:val="Footer"/>
    <w:uiPriority w:val="99"/>
    <w:rsid w:val="0034744D"/>
    <w:rPr>
      <w:sz w:val="24"/>
      <w:szCs w:val="24"/>
    </w:rPr>
  </w:style>
  <w:style w:type="paragraph" w:styleId="ListParagraph">
    <w:name w:val="List Paragraph"/>
    <w:basedOn w:val="Normal"/>
    <w:uiPriority w:val="34"/>
    <w:qFormat/>
    <w:rsid w:val="00206D48"/>
    <w:pPr>
      <w:ind w:left="720"/>
      <w:contextualSpacing/>
    </w:pPr>
  </w:style>
  <w:style w:type="character" w:customStyle="1" w:styleId="UnresolvedMention1">
    <w:name w:val="Unresolved Mention1"/>
    <w:basedOn w:val="DefaultParagraphFont"/>
    <w:uiPriority w:val="99"/>
    <w:semiHidden/>
    <w:unhideWhenUsed/>
    <w:rsid w:val="00742545"/>
    <w:rPr>
      <w:color w:val="605E5C"/>
      <w:shd w:val="clear" w:color="auto" w:fill="E1DFDD"/>
    </w:rPr>
  </w:style>
  <w:style w:type="character" w:styleId="UnresolvedMention">
    <w:name w:val="Unresolved Mention"/>
    <w:basedOn w:val="DefaultParagraphFont"/>
    <w:uiPriority w:val="99"/>
    <w:semiHidden/>
    <w:unhideWhenUsed/>
    <w:rsid w:val="00D62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2607">
      <w:bodyDiv w:val="1"/>
      <w:marLeft w:val="0"/>
      <w:marRight w:val="0"/>
      <w:marTop w:val="0"/>
      <w:marBottom w:val="0"/>
      <w:divBdr>
        <w:top w:val="none" w:sz="0" w:space="0" w:color="auto"/>
        <w:left w:val="none" w:sz="0" w:space="0" w:color="auto"/>
        <w:bottom w:val="none" w:sz="0" w:space="0" w:color="auto"/>
        <w:right w:val="none" w:sz="0" w:space="0" w:color="auto"/>
      </w:divBdr>
      <w:divsChild>
        <w:div w:id="270820496">
          <w:marLeft w:val="0"/>
          <w:marRight w:val="0"/>
          <w:marTop w:val="0"/>
          <w:marBottom w:val="0"/>
          <w:divBdr>
            <w:top w:val="none" w:sz="0" w:space="0" w:color="auto"/>
            <w:left w:val="none" w:sz="0" w:space="0" w:color="auto"/>
            <w:bottom w:val="none" w:sz="0" w:space="0" w:color="auto"/>
            <w:right w:val="none" w:sz="0" w:space="0" w:color="auto"/>
          </w:divBdr>
          <w:divsChild>
            <w:div w:id="592905340">
              <w:marLeft w:val="0"/>
              <w:marRight w:val="0"/>
              <w:marTop w:val="0"/>
              <w:marBottom w:val="0"/>
              <w:divBdr>
                <w:top w:val="none" w:sz="0" w:space="0" w:color="auto"/>
                <w:left w:val="none" w:sz="0" w:space="0" w:color="auto"/>
                <w:bottom w:val="none" w:sz="0" w:space="0" w:color="auto"/>
                <w:right w:val="none" w:sz="0" w:space="0" w:color="auto"/>
              </w:divBdr>
              <w:divsChild>
                <w:div w:id="75640226">
                  <w:marLeft w:val="0"/>
                  <w:marRight w:val="0"/>
                  <w:marTop w:val="0"/>
                  <w:marBottom w:val="0"/>
                  <w:divBdr>
                    <w:top w:val="none" w:sz="0" w:space="0" w:color="auto"/>
                    <w:left w:val="none" w:sz="0" w:space="0" w:color="auto"/>
                    <w:bottom w:val="none" w:sz="0" w:space="0" w:color="auto"/>
                    <w:right w:val="none" w:sz="0" w:space="0" w:color="auto"/>
                  </w:divBdr>
                  <w:divsChild>
                    <w:div w:id="9867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6389">
      <w:bodyDiv w:val="1"/>
      <w:marLeft w:val="0"/>
      <w:marRight w:val="0"/>
      <w:marTop w:val="0"/>
      <w:marBottom w:val="0"/>
      <w:divBdr>
        <w:top w:val="none" w:sz="0" w:space="0" w:color="auto"/>
        <w:left w:val="none" w:sz="0" w:space="0" w:color="auto"/>
        <w:bottom w:val="none" w:sz="0" w:space="0" w:color="auto"/>
        <w:right w:val="none" w:sz="0" w:space="0" w:color="auto"/>
      </w:divBdr>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52931105">
          <w:marLeft w:val="0"/>
          <w:marRight w:val="0"/>
          <w:marTop w:val="0"/>
          <w:marBottom w:val="0"/>
          <w:divBdr>
            <w:top w:val="none" w:sz="0" w:space="0" w:color="auto"/>
            <w:left w:val="none" w:sz="0" w:space="0" w:color="auto"/>
            <w:bottom w:val="none" w:sz="0" w:space="0" w:color="auto"/>
            <w:right w:val="none" w:sz="0" w:space="0" w:color="auto"/>
          </w:divBdr>
          <w:divsChild>
            <w:div w:id="891959966">
              <w:marLeft w:val="0"/>
              <w:marRight w:val="0"/>
              <w:marTop w:val="0"/>
              <w:marBottom w:val="0"/>
              <w:divBdr>
                <w:top w:val="none" w:sz="0" w:space="0" w:color="auto"/>
                <w:left w:val="none" w:sz="0" w:space="0" w:color="auto"/>
                <w:bottom w:val="none" w:sz="0" w:space="0" w:color="auto"/>
                <w:right w:val="none" w:sz="0" w:space="0" w:color="auto"/>
              </w:divBdr>
              <w:divsChild>
                <w:div w:id="1345671672">
                  <w:marLeft w:val="0"/>
                  <w:marRight w:val="0"/>
                  <w:marTop w:val="0"/>
                  <w:marBottom w:val="0"/>
                  <w:divBdr>
                    <w:top w:val="none" w:sz="0" w:space="0" w:color="auto"/>
                    <w:left w:val="none" w:sz="0" w:space="0" w:color="auto"/>
                    <w:bottom w:val="none" w:sz="0" w:space="0" w:color="auto"/>
                    <w:right w:val="none" w:sz="0" w:space="0" w:color="auto"/>
                  </w:divBdr>
                </w:div>
              </w:divsChild>
            </w:div>
            <w:div w:id="991904886">
              <w:marLeft w:val="0"/>
              <w:marRight w:val="0"/>
              <w:marTop w:val="0"/>
              <w:marBottom w:val="0"/>
              <w:divBdr>
                <w:top w:val="none" w:sz="0" w:space="0" w:color="auto"/>
                <w:left w:val="none" w:sz="0" w:space="0" w:color="auto"/>
                <w:bottom w:val="none" w:sz="0" w:space="0" w:color="auto"/>
                <w:right w:val="none" w:sz="0" w:space="0" w:color="auto"/>
              </w:divBdr>
              <w:divsChild>
                <w:div w:id="1027028374">
                  <w:marLeft w:val="0"/>
                  <w:marRight w:val="0"/>
                  <w:marTop w:val="0"/>
                  <w:marBottom w:val="0"/>
                  <w:divBdr>
                    <w:top w:val="none" w:sz="0" w:space="0" w:color="auto"/>
                    <w:left w:val="none" w:sz="0" w:space="0" w:color="auto"/>
                    <w:bottom w:val="none" w:sz="0" w:space="0" w:color="auto"/>
                    <w:right w:val="none" w:sz="0" w:space="0" w:color="auto"/>
                  </w:divBdr>
                </w:div>
                <w:div w:id="1614098207">
                  <w:marLeft w:val="0"/>
                  <w:marRight w:val="0"/>
                  <w:marTop w:val="0"/>
                  <w:marBottom w:val="0"/>
                  <w:divBdr>
                    <w:top w:val="none" w:sz="0" w:space="0" w:color="auto"/>
                    <w:left w:val="none" w:sz="0" w:space="0" w:color="auto"/>
                    <w:bottom w:val="none" w:sz="0" w:space="0" w:color="auto"/>
                    <w:right w:val="none" w:sz="0" w:space="0" w:color="auto"/>
                  </w:divBdr>
                </w:div>
              </w:divsChild>
            </w:div>
            <w:div w:id="2081517152">
              <w:marLeft w:val="0"/>
              <w:marRight w:val="0"/>
              <w:marTop w:val="0"/>
              <w:marBottom w:val="0"/>
              <w:divBdr>
                <w:top w:val="none" w:sz="0" w:space="0" w:color="auto"/>
                <w:left w:val="none" w:sz="0" w:space="0" w:color="auto"/>
                <w:bottom w:val="none" w:sz="0" w:space="0" w:color="auto"/>
                <w:right w:val="none" w:sz="0" w:space="0" w:color="auto"/>
              </w:divBdr>
              <w:divsChild>
                <w:div w:id="206643519">
                  <w:marLeft w:val="0"/>
                  <w:marRight w:val="0"/>
                  <w:marTop w:val="0"/>
                  <w:marBottom w:val="0"/>
                  <w:divBdr>
                    <w:top w:val="none" w:sz="0" w:space="0" w:color="auto"/>
                    <w:left w:val="none" w:sz="0" w:space="0" w:color="auto"/>
                    <w:bottom w:val="none" w:sz="0" w:space="0" w:color="auto"/>
                    <w:right w:val="none" w:sz="0" w:space="0" w:color="auto"/>
                  </w:divBdr>
                </w:div>
              </w:divsChild>
            </w:div>
            <w:div w:id="1341736350">
              <w:marLeft w:val="0"/>
              <w:marRight w:val="0"/>
              <w:marTop w:val="0"/>
              <w:marBottom w:val="0"/>
              <w:divBdr>
                <w:top w:val="none" w:sz="0" w:space="0" w:color="auto"/>
                <w:left w:val="none" w:sz="0" w:space="0" w:color="auto"/>
                <w:bottom w:val="none" w:sz="0" w:space="0" w:color="auto"/>
                <w:right w:val="none" w:sz="0" w:space="0" w:color="auto"/>
              </w:divBdr>
              <w:divsChild>
                <w:div w:id="20936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69264">
      <w:bodyDiv w:val="1"/>
      <w:marLeft w:val="0"/>
      <w:marRight w:val="0"/>
      <w:marTop w:val="0"/>
      <w:marBottom w:val="0"/>
      <w:divBdr>
        <w:top w:val="none" w:sz="0" w:space="0" w:color="auto"/>
        <w:left w:val="none" w:sz="0" w:space="0" w:color="auto"/>
        <w:bottom w:val="none" w:sz="0" w:space="0" w:color="auto"/>
        <w:right w:val="none" w:sz="0" w:space="0" w:color="auto"/>
      </w:divBdr>
    </w:div>
    <w:div w:id="1372996047">
      <w:bodyDiv w:val="1"/>
      <w:marLeft w:val="0"/>
      <w:marRight w:val="0"/>
      <w:marTop w:val="0"/>
      <w:marBottom w:val="0"/>
      <w:divBdr>
        <w:top w:val="none" w:sz="0" w:space="0" w:color="auto"/>
        <w:left w:val="none" w:sz="0" w:space="0" w:color="auto"/>
        <w:bottom w:val="none" w:sz="0" w:space="0" w:color="auto"/>
        <w:right w:val="none" w:sz="0" w:space="0" w:color="auto"/>
      </w:divBdr>
    </w:div>
    <w:div w:id="1529175585">
      <w:bodyDiv w:val="1"/>
      <w:marLeft w:val="0"/>
      <w:marRight w:val="0"/>
      <w:marTop w:val="0"/>
      <w:marBottom w:val="0"/>
      <w:divBdr>
        <w:top w:val="none" w:sz="0" w:space="0" w:color="auto"/>
        <w:left w:val="none" w:sz="0" w:space="0" w:color="auto"/>
        <w:bottom w:val="none" w:sz="0" w:space="0" w:color="auto"/>
        <w:right w:val="none" w:sz="0" w:space="0" w:color="auto"/>
      </w:divBdr>
    </w:div>
    <w:div w:id="1834373434">
      <w:bodyDiv w:val="1"/>
      <w:marLeft w:val="0"/>
      <w:marRight w:val="0"/>
      <w:marTop w:val="0"/>
      <w:marBottom w:val="0"/>
      <w:divBdr>
        <w:top w:val="none" w:sz="0" w:space="0" w:color="auto"/>
        <w:left w:val="none" w:sz="0" w:space="0" w:color="auto"/>
        <w:bottom w:val="none" w:sz="0" w:space="0" w:color="auto"/>
        <w:right w:val="none" w:sz="0" w:space="0" w:color="auto"/>
      </w:divBdr>
      <w:divsChild>
        <w:div w:id="1249273329">
          <w:marLeft w:val="0"/>
          <w:marRight w:val="0"/>
          <w:marTop w:val="0"/>
          <w:marBottom w:val="0"/>
          <w:divBdr>
            <w:top w:val="none" w:sz="0" w:space="0" w:color="auto"/>
            <w:left w:val="none" w:sz="0" w:space="0" w:color="auto"/>
            <w:bottom w:val="none" w:sz="0" w:space="0" w:color="auto"/>
            <w:right w:val="none" w:sz="0" w:space="0" w:color="auto"/>
          </w:divBdr>
          <w:divsChild>
            <w:div w:id="196242825">
              <w:marLeft w:val="0"/>
              <w:marRight w:val="0"/>
              <w:marTop w:val="0"/>
              <w:marBottom w:val="0"/>
              <w:divBdr>
                <w:top w:val="none" w:sz="0" w:space="0" w:color="auto"/>
                <w:left w:val="none" w:sz="0" w:space="0" w:color="auto"/>
                <w:bottom w:val="none" w:sz="0" w:space="0" w:color="auto"/>
                <w:right w:val="none" w:sz="0" w:space="0" w:color="auto"/>
              </w:divBdr>
              <w:divsChild>
                <w:div w:id="151485819">
                  <w:marLeft w:val="0"/>
                  <w:marRight w:val="0"/>
                  <w:marTop w:val="0"/>
                  <w:marBottom w:val="0"/>
                  <w:divBdr>
                    <w:top w:val="none" w:sz="0" w:space="0" w:color="auto"/>
                    <w:left w:val="none" w:sz="0" w:space="0" w:color="auto"/>
                    <w:bottom w:val="none" w:sz="0" w:space="0" w:color="auto"/>
                    <w:right w:val="none" w:sz="0" w:space="0" w:color="auto"/>
                  </w:divBdr>
                  <w:divsChild>
                    <w:div w:id="8061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30814">
      <w:bodyDiv w:val="1"/>
      <w:marLeft w:val="0"/>
      <w:marRight w:val="0"/>
      <w:marTop w:val="0"/>
      <w:marBottom w:val="0"/>
      <w:divBdr>
        <w:top w:val="none" w:sz="0" w:space="0" w:color="auto"/>
        <w:left w:val="none" w:sz="0" w:space="0" w:color="auto"/>
        <w:bottom w:val="none" w:sz="0" w:space="0" w:color="auto"/>
        <w:right w:val="none" w:sz="0" w:space="0" w:color="auto"/>
      </w:divBdr>
    </w:div>
    <w:div w:id="2044402715">
      <w:bodyDiv w:val="1"/>
      <w:marLeft w:val="0"/>
      <w:marRight w:val="0"/>
      <w:marTop w:val="0"/>
      <w:marBottom w:val="0"/>
      <w:divBdr>
        <w:top w:val="none" w:sz="0" w:space="0" w:color="auto"/>
        <w:left w:val="none" w:sz="0" w:space="0" w:color="auto"/>
        <w:bottom w:val="none" w:sz="0" w:space="0" w:color="auto"/>
        <w:right w:val="none" w:sz="0" w:space="0" w:color="auto"/>
      </w:divBdr>
    </w:div>
    <w:div w:id="2089500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cannon@adrntx.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rn.org/giv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Garner</cp:lastModifiedBy>
  <cp:revision>2</cp:revision>
  <cp:lastPrinted>2018-10-18T22:40:00Z</cp:lastPrinted>
  <dcterms:created xsi:type="dcterms:W3CDTF">2021-02-22T16:55:00Z</dcterms:created>
  <dcterms:modified xsi:type="dcterms:W3CDTF">2021-02-22T16:55:00Z</dcterms:modified>
</cp:coreProperties>
</file>